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B4A9" w14:textId="67A69DFD" w:rsidR="00DB4325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8013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«Литература» (5-9 классы) </w:t>
      </w:r>
    </w:p>
    <w:bookmarkEnd w:id="0"/>
    <w:p w14:paraId="1BC174B2" w14:textId="77777777" w:rsidR="00180134" w:rsidRPr="00180134" w:rsidRDefault="00180134" w:rsidP="001801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C487" w14:textId="77777777" w:rsidR="00180134" w:rsidRPr="00180134" w:rsidRDefault="00180134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801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1.Место учебного предмета в структуре основной образовательной программ</w:t>
      </w:r>
      <w:proofErr w:type="gramStart"/>
      <w:r w:rsidRPr="001801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 ООО</w:t>
      </w:r>
      <w:proofErr w:type="gramEnd"/>
      <w:r w:rsidRPr="001801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школы.</w:t>
      </w:r>
    </w:p>
    <w:p w14:paraId="237D7A37" w14:textId="362D2CC9" w:rsidR="00180134" w:rsidRPr="00180134" w:rsidRDefault="00180134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литературе для 5-9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МБОУ</w:t>
      </w:r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Полибинская</w:t>
      </w:r>
      <w:proofErr w:type="spellEnd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</w:t>
      </w:r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программы по литературе 5—9 классы, авторы программы/ авт.-сост. Г.С. </w:t>
      </w:r>
      <w:proofErr w:type="spellStart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Меркин</w:t>
      </w:r>
      <w:proofErr w:type="spellEnd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С.А. Зинин. – М.: ООО «Русское слово – учебник», 2012. – </w:t>
      </w:r>
      <w:proofErr w:type="gramStart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(ФГОС.</w:t>
      </w:r>
      <w:proofErr w:type="gramEnd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80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Инновационная школа)</w:t>
      </w:r>
      <w:proofErr w:type="gramEnd"/>
    </w:p>
    <w:p w14:paraId="386397CA" w14:textId="1FC64F39" w:rsidR="00DB432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Рабочая программа педагога реализуется на основе:</w:t>
      </w:r>
    </w:p>
    <w:p w14:paraId="3980C9A3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color w:val="000000"/>
        </w:rPr>
        <w:t xml:space="preserve">Программа курса «Литература». 5-9 классы / авт.-сост. 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>, С.А. Зинин. – М.: ООО</w:t>
      </w:r>
    </w:p>
    <w:p w14:paraId="1CC453D9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b/>
          <w:bCs/>
          <w:color w:val="000000"/>
        </w:rPr>
        <w:t>2. Цель изучения учебного предмета. </w:t>
      </w:r>
      <w:r w:rsidRPr="00180134">
        <w:rPr>
          <w:color w:val="000000"/>
        </w:rPr>
        <w:t xml:space="preserve">«Русское слово – учебник», 2012. – </w:t>
      </w:r>
      <w:proofErr w:type="gramStart"/>
      <w:r w:rsidRPr="00180134">
        <w:rPr>
          <w:color w:val="000000"/>
        </w:rPr>
        <w:t>(ФГОС.</w:t>
      </w:r>
      <w:proofErr w:type="gramEnd"/>
      <w:r w:rsidRPr="00180134">
        <w:rPr>
          <w:color w:val="000000"/>
        </w:rPr>
        <w:t xml:space="preserve"> </w:t>
      </w:r>
      <w:proofErr w:type="gramStart"/>
      <w:r w:rsidRPr="00180134">
        <w:rPr>
          <w:color w:val="000000"/>
        </w:rPr>
        <w:t>Инновационная школа);</w:t>
      </w:r>
      <w:proofErr w:type="gramEnd"/>
    </w:p>
    <w:p w14:paraId="32D1794F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color w:val="000000"/>
        </w:rPr>
        <w:t xml:space="preserve">литература: учебник для 5 класса общеобразовательных учреждений: в 2 ч. / авт.-сост. 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 xml:space="preserve">. – М.: ООО «Русское слово – учебник», 2013. – </w:t>
      </w:r>
      <w:proofErr w:type="gramStart"/>
      <w:r w:rsidRPr="00180134">
        <w:rPr>
          <w:color w:val="000000"/>
        </w:rPr>
        <w:t>(ФГОС.</w:t>
      </w:r>
      <w:proofErr w:type="gramEnd"/>
      <w:r w:rsidRPr="00180134">
        <w:rPr>
          <w:color w:val="000000"/>
        </w:rPr>
        <w:t xml:space="preserve"> </w:t>
      </w:r>
      <w:proofErr w:type="gramStart"/>
      <w:r w:rsidRPr="00180134">
        <w:rPr>
          <w:color w:val="000000"/>
        </w:rPr>
        <w:t>Инновационная школа);</w:t>
      </w:r>
      <w:proofErr w:type="gramEnd"/>
    </w:p>
    <w:p w14:paraId="29279E7F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color w:val="000000"/>
        </w:rPr>
        <w:t>мультимедийное приложение к учебнику;</w:t>
      </w:r>
    </w:p>
    <w:p w14:paraId="6FF83CF5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color w:val="000000"/>
        </w:rPr>
        <w:t xml:space="preserve">Соловьёва, Ф.Е. Рабочая тетрадь к учебнику Г.С. </w:t>
      </w:r>
      <w:proofErr w:type="spellStart"/>
      <w:r w:rsidRPr="00180134">
        <w:rPr>
          <w:color w:val="000000"/>
        </w:rPr>
        <w:t>Меркина</w:t>
      </w:r>
      <w:proofErr w:type="spellEnd"/>
      <w:r w:rsidRPr="00180134">
        <w:rPr>
          <w:color w:val="000000"/>
        </w:rPr>
        <w:t xml:space="preserve"> «Литература». 5 класс: в 2 ч. / Ф.Е. Соловьёва; под ред. Г.С. </w:t>
      </w:r>
      <w:proofErr w:type="spellStart"/>
      <w:r w:rsidRPr="00180134">
        <w:rPr>
          <w:color w:val="000000"/>
        </w:rPr>
        <w:t>Меркина</w:t>
      </w:r>
      <w:proofErr w:type="spellEnd"/>
      <w:r w:rsidRPr="00180134">
        <w:rPr>
          <w:color w:val="000000"/>
        </w:rPr>
        <w:t xml:space="preserve">. – М.: ООО «Русское слово – учебник», 2013. – </w:t>
      </w:r>
      <w:proofErr w:type="gramStart"/>
      <w:r w:rsidRPr="00180134">
        <w:rPr>
          <w:color w:val="000000"/>
        </w:rPr>
        <w:t>(ФГОС.</w:t>
      </w:r>
      <w:proofErr w:type="gramEnd"/>
      <w:r w:rsidRPr="00180134">
        <w:rPr>
          <w:color w:val="000000"/>
        </w:rPr>
        <w:t xml:space="preserve"> </w:t>
      </w:r>
      <w:proofErr w:type="gramStart"/>
      <w:r w:rsidRPr="00180134">
        <w:rPr>
          <w:color w:val="000000"/>
        </w:rPr>
        <w:t>Инновационная школа);</w:t>
      </w:r>
      <w:proofErr w:type="gramEnd"/>
    </w:p>
    <w:p w14:paraId="21478681" w14:textId="77777777" w:rsidR="00180134" w:rsidRPr="00180134" w:rsidRDefault="00180134" w:rsidP="0018013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0134">
        <w:rPr>
          <w:color w:val="000000"/>
        </w:rPr>
        <w:t xml:space="preserve">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 xml:space="preserve"> Литература 6 класс. Учебник в 2-х </w:t>
      </w:r>
      <w:proofErr w:type="spellStart"/>
      <w:r w:rsidRPr="00180134">
        <w:rPr>
          <w:color w:val="000000"/>
        </w:rPr>
        <w:t>частяхМ</w:t>
      </w:r>
      <w:proofErr w:type="spellEnd"/>
      <w:r w:rsidRPr="00180134">
        <w:rPr>
          <w:color w:val="000000"/>
        </w:rPr>
        <w:t xml:space="preserve">. «Русское слово», 2005г. 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 xml:space="preserve"> Литература.7 класс Учебник в 2-х </w:t>
      </w:r>
      <w:proofErr w:type="spellStart"/>
      <w:r w:rsidRPr="00180134">
        <w:rPr>
          <w:color w:val="000000"/>
        </w:rPr>
        <w:t>частяхМ</w:t>
      </w:r>
      <w:proofErr w:type="spellEnd"/>
      <w:r w:rsidRPr="00180134">
        <w:rPr>
          <w:color w:val="000000"/>
        </w:rPr>
        <w:t xml:space="preserve">. «Русское слово», 2006г.; 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 xml:space="preserve"> Литература. 8 класс. Учебник в 2-х частях М. «Русское слово», 2008г.; Г.С. </w:t>
      </w:r>
      <w:proofErr w:type="spellStart"/>
      <w:r w:rsidRPr="00180134">
        <w:rPr>
          <w:color w:val="000000"/>
        </w:rPr>
        <w:t>Меркин</w:t>
      </w:r>
      <w:proofErr w:type="spellEnd"/>
      <w:r w:rsidRPr="00180134">
        <w:rPr>
          <w:color w:val="000000"/>
        </w:rPr>
        <w:t xml:space="preserve"> Литература 9 класс. Учебник в 2-х частях М. «Русское слово», 2009г.</w:t>
      </w:r>
    </w:p>
    <w:p w14:paraId="0EFB51F2" w14:textId="77777777" w:rsidR="00DB432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14:paraId="5DC4B477" w14:textId="77777777" w:rsidR="00DB432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- формирование отношения к литературе как к одной из основных </w:t>
      </w:r>
      <w:proofErr w:type="spellStart"/>
      <w:r w:rsidRPr="00180134">
        <w:rPr>
          <w:rFonts w:ascii="Times New Roman" w:hAnsi="Times New Roman" w:cs="Times New Roman"/>
          <w:sz w:val="24"/>
          <w:szCs w:val="24"/>
        </w:rPr>
        <w:t>национальнокультурных</w:t>
      </w:r>
      <w:proofErr w:type="spellEnd"/>
      <w:r w:rsidRPr="00180134">
        <w:rPr>
          <w:rFonts w:ascii="Times New Roman" w:hAnsi="Times New Roman" w:cs="Times New Roman"/>
          <w:sz w:val="24"/>
          <w:szCs w:val="24"/>
        </w:rPr>
        <w:t xml:space="preserve"> ценностей народа, к особому способу познания жизни; </w:t>
      </w:r>
    </w:p>
    <w:p w14:paraId="3447A851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- обеспечение культурной самоидентификации, осознание коммуникативн</w:t>
      </w:r>
      <w:proofErr w:type="gramStart"/>
      <w:r w:rsidRPr="001801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0134">
        <w:rPr>
          <w:rFonts w:ascii="Times New Roman" w:hAnsi="Times New Roman" w:cs="Times New Roman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14:paraId="70A85A0A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1801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0134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 п.; </w:t>
      </w:r>
    </w:p>
    <w:p w14:paraId="7B89C973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</w:t>
      </w:r>
      <w:proofErr w:type="gramStart"/>
      <w:r w:rsidRPr="001801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0134">
        <w:rPr>
          <w:rFonts w:ascii="Times New Roman" w:hAnsi="Times New Roman" w:cs="Times New Roman"/>
          <w:sz w:val="24"/>
          <w:szCs w:val="24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180134" w:rsidRDefault="000A2FE8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9F3FC" w14:textId="7764756D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МЕСТО УЧЕБНОГО КУРСА В УЧЕБНОМ ПЛАНЕ</w:t>
      </w:r>
    </w:p>
    <w:p w14:paraId="16DBD614" w14:textId="77777777" w:rsidR="000A2FE8" w:rsidRPr="00180134" w:rsidRDefault="000A2FE8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09AC9" w14:textId="6EADA690" w:rsidR="00DB432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45974" w14:textId="640004A7" w:rsidR="00DB4325" w:rsidRPr="00180134" w:rsidRDefault="00DB4325" w:rsidP="0018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180134" w:rsidRDefault="000A2FE8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14:paraId="6C87B36C" w14:textId="77777777" w:rsidR="000A2FE8" w:rsidRPr="00180134" w:rsidRDefault="000A2FE8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14:paraId="37E66C2A" w14:textId="63F9D2AD" w:rsidR="000A2FE8" w:rsidRPr="00180134" w:rsidRDefault="000A2FE8" w:rsidP="00180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18013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180134">
        <w:rPr>
          <w:rFonts w:ascii="Times New Roman" w:hAnsi="Times New Roman" w:cs="Times New Roman"/>
          <w:sz w:val="24"/>
          <w:szCs w:val="24"/>
        </w:rPr>
        <w:t>амоконтроль</w:t>
      </w:r>
      <w:proofErr w:type="spellEnd"/>
      <w:r w:rsidRPr="00180134">
        <w:rPr>
          <w:rFonts w:ascii="Times New Roman" w:hAnsi="Times New Roman" w:cs="Times New Roman"/>
          <w:sz w:val="24"/>
          <w:szCs w:val="24"/>
        </w:rPr>
        <w:t>, контрольные работы)  и итоговый (годовой) контроль по предмету.</w:t>
      </w:r>
    </w:p>
    <w:p w14:paraId="713840D4" w14:textId="1DD0666B" w:rsidR="008A0105" w:rsidRPr="00180134" w:rsidRDefault="00DB4325" w:rsidP="0018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34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180134">
        <w:rPr>
          <w:rFonts w:ascii="Times New Roman" w:hAnsi="Times New Roman" w:cs="Times New Roman"/>
          <w:sz w:val="24"/>
          <w:szCs w:val="24"/>
        </w:rPr>
        <w:t>-</w:t>
      </w:r>
      <w:r w:rsidRPr="00180134"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p w14:paraId="3D437C44" w14:textId="77777777" w:rsidR="00040FAA" w:rsidRPr="00180134" w:rsidRDefault="00040FAA" w:rsidP="00180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FAA" w:rsidRPr="0018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05"/>
    <w:rsid w:val="00040FAA"/>
    <w:rsid w:val="000A2FE8"/>
    <w:rsid w:val="00180134"/>
    <w:rsid w:val="00262BC4"/>
    <w:rsid w:val="00581B47"/>
    <w:rsid w:val="00582205"/>
    <w:rsid w:val="00691A1F"/>
    <w:rsid w:val="00843B15"/>
    <w:rsid w:val="0089110B"/>
    <w:rsid w:val="008A0105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2023-09-30T17:22:00Z</dcterms:created>
  <dcterms:modified xsi:type="dcterms:W3CDTF">2023-12-11T11:06:00Z</dcterms:modified>
</cp:coreProperties>
</file>